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FD2C1A" w:rsidP="00FD2C1A">
      <w:pPr>
        <w:jc w:val="center"/>
      </w:pPr>
      <w:r>
        <w:rPr>
          <w:noProof/>
        </w:rPr>
        <w:drawing>
          <wp:inline distT="0" distB="0" distL="0" distR="0">
            <wp:extent cx="1735322" cy="1204365"/>
            <wp:effectExtent l="19050" t="0" r="0" b="0"/>
            <wp:docPr id="1" name="Picture 0" descr="Cat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on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419" cy="120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C1A" w:rsidRPr="00FD2C1A" w:rsidRDefault="00FD2C1A" w:rsidP="00FD2C1A">
      <w:pPr>
        <w:jc w:val="center"/>
        <w:rPr>
          <w:b/>
          <w:sz w:val="28"/>
          <w:szCs w:val="28"/>
        </w:rPr>
      </w:pPr>
      <w:r w:rsidRPr="00FD2C1A">
        <w:rPr>
          <w:b/>
          <w:sz w:val="28"/>
          <w:szCs w:val="28"/>
        </w:rPr>
        <w:t>Inclement Weather Policy- Office Staff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decide to come in- you will be paid for your hours here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we run out of productive things for you to help with then you may be sent home.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sent home you will be paid for the hours here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miss any time it will be your choice to use your sick/vacation hours to make up for the time missed. 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not test drive vehicles in inclement weather as it is a safety hazard for our technicians and our customers’ vehicles. </w:t>
      </w:r>
    </w:p>
    <w:p w:rsid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will not have support staff to pick up and deliver vehicles on inclement weather days. Therefore, we will not pick up and deliver vehicles on inclement weather days.</w:t>
      </w:r>
    </w:p>
    <w:p w:rsidR="00FD2C1A" w:rsidRPr="00FD2C1A" w:rsidRDefault="00FD2C1A" w:rsidP="00FD2C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addition to #6, should any fleet representative feel a vehicle or the conditions for driving their fleet vehicle are too dangerous we are to either get the vehicle towed if it is good weather or, wait until weather </w:t>
      </w:r>
      <w:proofErr w:type="gramStart"/>
      <w:r>
        <w:rPr>
          <w:sz w:val="24"/>
          <w:szCs w:val="24"/>
        </w:rPr>
        <w:t>improves.</w:t>
      </w:r>
      <w:proofErr w:type="gramEnd"/>
      <w:r>
        <w:rPr>
          <w:sz w:val="24"/>
          <w:szCs w:val="24"/>
        </w:rPr>
        <w:t xml:space="preserve"> </w:t>
      </w:r>
    </w:p>
    <w:sectPr w:rsidR="00FD2C1A" w:rsidRPr="00FD2C1A" w:rsidSect="00D3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07C76"/>
    <w:multiLevelType w:val="hybridMultilevel"/>
    <w:tmpl w:val="933E5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2C1A"/>
    <w:rsid w:val="00661A7C"/>
    <w:rsid w:val="009D3BA5"/>
    <w:rsid w:val="00D121C2"/>
    <w:rsid w:val="00D31ECA"/>
    <w:rsid w:val="00E40C34"/>
    <w:rsid w:val="00FD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cp:lastPrinted>2014-12-15T16:12:00Z</cp:lastPrinted>
  <dcterms:created xsi:type="dcterms:W3CDTF">2014-12-15T16:31:00Z</dcterms:created>
  <dcterms:modified xsi:type="dcterms:W3CDTF">2014-12-15T16:31:00Z</dcterms:modified>
</cp:coreProperties>
</file>